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EF" w:rsidRPr="00C31ED2" w:rsidRDefault="004734EF" w:rsidP="00C31ED2">
      <w:pPr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252820"/>
          <w:sz w:val="36"/>
          <w:szCs w:val="28"/>
          <w:lang w:eastAsia="ru-RU"/>
        </w:rPr>
      </w:pPr>
      <w:r w:rsidRPr="00C31ED2">
        <w:rPr>
          <w:rFonts w:ascii="Times New Roman" w:eastAsia="Times New Roman" w:hAnsi="Times New Roman" w:cs="Times New Roman"/>
          <w:b/>
          <w:bCs/>
          <w:color w:val="8B4513"/>
          <w:sz w:val="36"/>
          <w:szCs w:val="28"/>
          <w:lang w:eastAsia="ru-RU"/>
        </w:rPr>
        <w:t>ЖЕСТОКОЕ ОБРАЩЕНИЕ С ДЕТЬМИ</w:t>
      </w:r>
      <w:bookmarkStart w:id="0" w:name="_GoBack"/>
      <w:bookmarkEnd w:id="0"/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b/>
          <w:bCs/>
          <w:i/>
          <w:iCs/>
          <w:color w:val="252820"/>
          <w:sz w:val="28"/>
          <w:szCs w:val="28"/>
          <w:u w:val="single"/>
          <w:lang w:eastAsia="ru-RU"/>
        </w:rPr>
        <w:t>Жестокое обращение с детьми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u w:val="single"/>
          <w:lang w:eastAsia="ru-RU"/>
        </w:rPr>
        <w:t>Жестокое обращение с детьми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b/>
          <w:bCs/>
          <w:i/>
          <w:iCs/>
          <w:color w:val="252820"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Сексуальное насилие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Психическое (эмоциональное) насилие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К психической форме насилия относятся: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-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открытое неприятие и постоянная критика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угрозы в адрес ребёнка в словесной форме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замечания, высказанные в оскорбительной форме, унижающие достоинство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преднамеренная физическая или социальная изоляция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ложь и невыполнение взрослыми своих обещаний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однократное грубое психическое воздействие, вызывающее у ребёнка психическую травму.</w:t>
      </w:r>
    </w:p>
    <w:p w:rsidR="004734EF" w:rsidRPr="005B73F0" w:rsidRDefault="004734EF" w:rsidP="004734EF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lastRenderedPageBreak/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4734EF" w:rsidRPr="005B73F0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4734EF" w:rsidRPr="005B73F0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-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отсутствие адекватных возрасту и потребностям ребёнка питания, одежды, жилья, образования, медицинской помощи</w:t>
      </w:r>
    </w:p>
    <w:p w:rsidR="004734EF" w:rsidRPr="005B73F0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отсутствие должного внимания и заботы, в результате чего ребёнок может стать жертвой несчастного случая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b/>
          <w:bCs/>
          <w:i/>
          <w:iCs/>
          <w:color w:val="252820"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Конвенция ООН о правах ребёнка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Уголовный кодекс РФ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предусматривает ответственность:</w:t>
      </w:r>
    </w:p>
    <w:p w:rsidR="004734EF" w:rsidRPr="005B73F0" w:rsidRDefault="004734EF" w:rsidP="004734EF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4734EF" w:rsidRPr="005B73F0" w:rsidRDefault="004734EF" w:rsidP="004734EF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Семейный кодекс РФ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гарантирует: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Закон РФ «Об образовании»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 утверждает право детей, обучающихся во всех  образовательных учреждениях, на уважение их человеческого достоинства 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lastRenderedPageBreak/>
        <w:t>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b/>
          <w:bCs/>
          <w:i/>
          <w:iCs/>
          <w:color w:val="252820"/>
          <w:sz w:val="28"/>
          <w:szCs w:val="28"/>
          <w:u w:val="single"/>
          <w:lang w:eastAsia="ru-RU"/>
        </w:rPr>
        <w:t>Четыре заповеди мудрого родителя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Ребёнка нужно не просто любить, этого мало.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1. 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Не пытайтесь сделать из ребёнка самого-самого.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никогда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 xml:space="preserve"> не ругайте за то, что умеют другие!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2. 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Не сравнивайте вслух ребёнка с другими детьми.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Мишенька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похвалиться нечем – лучше всё равно что-нибудь скажите.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3. 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Перестаньте шантажировать.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4. 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Избегайте свидетелей.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Если действительно 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малыша призывать к стыду вполне уместно.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lastRenderedPageBreak/>
        <w:t>Главное – не забывать, что у всего должна быть мера.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b/>
          <w:bCs/>
          <w:i/>
          <w:iCs/>
          <w:color w:val="252820"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Три способа открыть ребёнку свою любовь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1.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 Слово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2. 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Прикосновение.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Переласкать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 его, считают психологи, невозможно.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3. </w:t>
      </w: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Взгляд.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F5109E" w:rsidRPr="005B73F0" w:rsidRDefault="00F5109E" w:rsidP="00473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09E" w:rsidRPr="005B73F0" w:rsidSect="00F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648"/>
    <w:multiLevelType w:val="multilevel"/>
    <w:tmpl w:val="2BE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35CB8"/>
    <w:multiLevelType w:val="multilevel"/>
    <w:tmpl w:val="A1C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A62B8"/>
    <w:multiLevelType w:val="multilevel"/>
    <w:tmpl w:val="E2D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37C7F"/>
    <w:multiLevelType w:val="multilevel"/>
    <w:tmpl w:val="F3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70C8D"/>
    <w:multiLevelType w:val="multilevel"/>
    <w:tmpl w:val="6E9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EF"/>
    <w:rsid w:val="00072150"/>
    <w:rsid w:val="004734EF"/>
    <w:rsid w:val="005B73F0"/>
    <w:rsid w:val="00C31ED2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C14B-1D6E-499A-A896-EB4B4DE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EF"/>
    <w:rPr>
      <w:b/>
      <w:bCs/>
    </w:rPr>
  </w:style>
  <w:style w:type="character" w:styleId="a5">
    <w:name w:val="Emphasis"/>
    <w:basedOn w:val="a0"/>
    <w:uiPriority w:val="20"/>
    <w:qFormat/>
    <w:rsid w:val="004734EF"/>
    <w:rPr>
      <w:i/>
      <w:iCs/>
    </w:rPr>
  </w:style>
  <w:style w:type="character" w:customStyle="1" w:styleId="apple-converted-space">
    <w:name w:val="apple-converted-space"/>
    <w:basedOn w:val="a0"/>
    <w:rsid w:val="0047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Калараш</cp:lastModifiedBy>
  <cp:revision>4</cp:revision>
  <dcterms:created xsi:type="dcterms:W3CDTF">2015-09-28T10:55:00Z</dcterms:created>
  <dcterms:modified xsi:type="dcterms:W3CDTF">2015-10-18T15:06:00Z</dcterms:modified>
</cp:coreProperties>
</file>